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523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附件</w:t>
      </w:r>
      <w:r>
        <w:rPr>
          <w:color w:val="565D6A"/>
          <w:spacing w:val="0"/>
          <w:w w:val="100"/>
          <w:position w:val="0"/>
        </w:rPr>
        <w:t>一：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565D6A"/>
          <w:spacing w:val="0"/>
          <w:w w:val="100"/>
          <w:position w:val="0"/>
          <w:lang w:val="zh-CN" w:eastAsia="zh-CN" w:bidi="zh-CN"/>
        </w:rPr>
        <w:t>“华</w:t>
      </w:r>
      <w:r>
        <w:rPr>
          <w:color w:val="565D6A"/>
          <w:spacing w:val="0"/>
          <w:w w:val="100"/>
          <w:position w:val="0"/>
        </w:rPr>
        <w:t>东地区优质工程奖”评审办法</w:t>
      </w:r>
      <w:bookmarkEnd w:id="0"/>
      <w:bookmarkEnd w:id="1"/>
      <w:bookmarkEnd w:id="2"/>
    </w:p>
    <w:p>
      <w:pPr>
        <w:pStyle w:val="Style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3" w:name="bookmark3"/>
      <w:bookmarkStart w:id="4" w:name="bookmark4"/>
      <w:bookmarkStart w:id="5" w:name="bookmark5"/>
      <w:r>
        <w:rPr>
          <w:color w:val="565D6A"/>
          <w:spacing w:val="0"/>
          <w:w w:val="100"/>
          <w:position w:val="0"/>
        </w:rPr>
        <w:t>第一章总则</w:t>
      </w:r>
      <w:bookmarkEnd w:id="3"/>
      <w:bookmarkEnd w:id="4"/>
      <w:bookmarkEnd w:id="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524" w:lineRule="exact"/>
        <w:ind w:left="0" w:right="0" w:firstLine="660"/>
        <w:jc w:val="both"/>
      </w:pPr>
      <w:r>
        <w:rPr>
          <w:b/>
          <w:bCs/>
          <w:color w:val="565D6A"/>
          <w:spacing w:val="0"/>
          <w:w w:val="100"/>
          <w:position w:val="0"/>
        </w:rPr>
        <w:t xml:space="preserve">第一条 </w:t>
      </w:r>
      <w:r>
        <w:rPr>
          <w:color w:val="000000"/>
          <w:spacing w:val="0"/>
          <w:w w:val="100"/>
          <w:position w:val="0"/>
        </w:rPr>
        <w:t>为增强质量意识，争创优质工程，推动建设工程质量 水平的提高，根据会员单位要求，经华东地区各省（市）建筑（行） 业协会友好协商，制定本办法。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529" w:lineRule="exact"/>
        <w:ind w:left="0" w:right="0" w:firstLine="660"/>
        <w:jc w:val="both"/>
      </w:pPr>
      <w:r>
        <w:rPr>
          <w:b/>
          <w:bCs/>
          <w:color w:val="565D6A"/>
          <w:spacing w:val="0"/>
          <w:w w:val="100"/>
          <w:position w:val="0"/>
        </w:rPr>
        <w:t xml:space="preserve">第二条 </w:t>
      </w:r>
      <w:r>
        <w:rPr>
          <w:color w:val="000000"/>
          <w:spacing w:val="0"/>
          <w:w w:val="100"/>
          <w:position w:val="0"/>
        </w:rPr>
        <w:t>华东地区建设工程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“华</w:t>
      </w:r>
      <w:r>
        <w:rPr>
          <w:color w:val="000000"/>
          <w:spacing w:val="0"/>
          <w:w w:val="100"/>
          <w:position w:val="0"/>
        </w:rPr>
        <w:t>东地区优质工程奖”是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“华东 </w:t>
      </w:r>
      <w:r>
        <w:rPr>
          <w:color w:val="000000"/>
          <w:spacing w:val="0"/>
          <w:w w:val="100"/>
          <w:position w:val="0"/>
        </w:rPr>
        <w:t>六省一市”建设工程质量最高荣誉奖，评选对象为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“华</w:t>
      </w:r>
      <w:r>
        <w:rPr>
          <w:color w:val="000000"/>
          <w:spacing w:val="0"/>
          <w:w w:val="100"/>
          <w:position w:val="0"/>
        </w:rPr>
        <w:t>东六省一市” 建筑（行）业协会所属会员企业在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“华</w:t>
      </w:r>
      <w:r>
        <w:rPr>
          <w:color w:val="000000"/>
          <w:spacing w:val="0"/>
          <w:w w:val="100"/>
          <w:position w:val="0"/>
        </w:rPr>
        <w:t>东六省一市”区域内承建、 已完成竣工验收备案并投入使用的各类建设工程。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529" w:lineRule="exact"/>
        <w:ind w:left="0" w:right="0" w:firstLine="660"/>
        <w:jc w:val="both"/>
      </w:pPr>
      <w:r>
        <w:rPr>
          <w:b/>
          <w:bCs/>
          <w:color w:val="565D6A"/>
          <w:spacing w:val="0"/>
          <w:w w:val="100"/>
          <w:position w:val="0"/>
        </w:rPr>
        <w:t xml:space="preserve">第三条 </w:t>
      </w:r>
      <w:r>
        <w:rPr>
          <w:color w:val="000000"/>
          <w:spacing w:val="0"/>
          <w:w w:val="100"/>
          <w:position w:val="0"/>
        </w:rPr>
        <w:t>华东地区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“华</w:t>
      </w:r>
      <w:r>
        <w:rPr>
          <w:color w:val="000000"/>
          <w:spacing w:val="0"/>
          <w:w w:val="100"/>
          <w:position w:val="0"/>
        </w:rPr>
        <w:t>东地区优质工程奖”每年评审一次；坚 持优中选优的原则，年度最终获奖总数控制在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100</w:t>
      </w:r>
      <w:r>
        <w:rPr>
          <w:color w:val="000000"/>
          <w:spacing w:val="0"/>
          <w:w w:val="100"/>
          <w:position w:val="0"/>
        </w:rPr>
        <w:t>项以内。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522" w:lineRule="exact"/>
        <w:ind w:left="0" w:right="0" w:firstLine="660"/>
        <w:jc w:val="both"/>
      </w:pPr>
      <w:r>
        <w:rPr>
          <w:b/>
          <w:bCs/>
          <w:color w:val="565D6A"/>
          <w:spacing w:val="0"/>
          <w:w w:val="100"/>
          <w:position w:val="0"/>
        </w:rPr>
        <w:t xml:space="preserve">第四条 </w:t>
      </w:r>
      <w:r>
        <w:rPr>
          <w:b/>
          <w:bCs/>
          <w:color w:val="000000"/>
          <w:spacing w:val="0"/>
          <w:w w:val="100"/>
          <w:position w:val="0"/>
        </w:rPr>
        <w:t>已</w:t>
      </w:r>
      <w:r>
        <w:rPr>
          <w:color w:val="000000"/>
          <w:spacing w:val="0"/>
          <w:w w:val="100"/>
          <w:position w:val="0"/>
        </w:rPr>
        <w:t>经中国建筑业协会、中国施工企业管理协会同意， 获得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“华</w:t>
      </w:r>
      <w:r>
        <w:rPr>
          <w:color w:val="000000"/>
          <w:spacing w:val="0"/>
          <w:w w:val="100"/>
          <w:position w:val="0"/>
        </w:rPr>
        <w:t>东地区优质工程奖”并符合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“鲁班</w:t>
      </w:r>
      <w:r>
        <w:rPr>
          <w:color w:val="000000"/>
          <w:spacing w:val="0"/>
          <w:w w:val="100"/>
          <w:position w:val="0"/>
        </w:rPr>
        <w:t>奖”、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“国家</w:t>
      </w:r>
      <w:r>
        <w:rPr>
          <w:color w:val="000000"/>
          <w:spacing w:val="0"/>
          <w:w w:val="100"/>
          <w:position w:val="0"/>
        </w:rPr>
        <w:t>优质工程奖” 申报条件的工程项目可申报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“鲁班</w:t>
      </w:r>
      <w:r>
        <w:rPr>
          <w:color w:val="000000"/>
          <w:spacing w:val="0"/>
          <w:w w:val="100"/>
          <w:position w:val="0"/>
        </w:rPr>
        <w:t>奖”和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“国</w:t>
      </w:r>
      <w:r>
        <w:rPr>
          <w:color w:val="000000"/>
          <w:spacing w:val="0"/>
          <w:w w:val="100"/>
          <w:position w:val="0"/>
        </w:rPr>
        <w:t>家优质工程奖”。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80" w:line="522" w:lineRule="exact"/>
        <w:ind w:left="0" w:right="0" w:firstLine="660"/>
        <w:jc w:val="both"/>
      </w:pPr>
      <w:r>
        <w:rPr>
          <w:b/>
          <w:bCs/>
          <w:color w:val="565D6A"/>
          <w:spacing w:val="0"/>
          <w:w w:val="100"/>
          <w:position w:val="0"/>
        </w:rPr>
        <w:t xml:space="preserve">第五条 </w:t>
      </w:r>
      <w:r>
        <w:rPr>
          <w:color w:val="000000"/>
          <w:spacing w:val="0"/>
          <w:w w:val="100"/>
          <w:position w:val="0"/>
        </w:rPr>
        <w:t>评选工作由华东地区各省（市）建筑（行）业协会负 责组织实施，审定工作由华东地区建筑（行）业协会联席会负责。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center"/>
      </w:pPr>
      <w:bookmarkStart w:id="6" w:name="bookmark6"/>
      <w:bookmarkStart w:id="7" w:name="bookmark7"/>
      <w:bookmarkStart w:id="8" w:name="bookmark8"/>
      <w:r>
        <w:rPr>
          <w:color w:val="565D6A"/>
          <w:spacing w:val="0"/>
          <w:w w:val="100"/>
          <w:position w:val="0"/>
        </w:rPr>
        <w:t>第二章</w:t>
      </w:r>
      <w:r>
        <w:rPr>
          <w:color w:val="000000"/>
          <w:spacing w:val="0"/>
          <w:w w:val="100"/>
          <w:position w:val="0"/>
        </w:rPr>
        <w:t>评审组织</w:t>
      </w:r>
      <w:bookmarkEnd w:id="6"/>
      <w:bookmarkEnd w:id="7"/>
      <w:bookmarkEnd w:id="8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518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第六条 </w:t>
      </w:r>
      <w:r>
        <w:rPr>
          <w:color w:val="000000"/>
          <w:spacing w:val="0"/>
          <w:w w:val="100"/>
          <w:position w:val="0"/>
        </w:rPr>
        <w:t>为保证评审工作的科学公正，各省（市）建筑（行） 业协会成立“华东地区优质工程奖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”评选</w:t>
      </w:r>
      <w:r>
        <w:rPr>
          <w:color w:val="000000"/>
          <w:spacing w:val="0"/>
          <w:w w:val="100"/>
          <w:position w:val="0"/>
        </w:rPr>
        <w:t>委员会，华东地区建筑（行） 业协会联席会成立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“华</w:t>
      </w:r>
      <w:r>
        <w:rPr>
          <w:color w:val="000000"/>
          <w:spacing w:val="0"/>
          <w:w w:val="100"/>
          <w:position w:val="0"/>
        </w:rPr>
        <w:t>东地区优质工程奖”评审委员会。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 w:line="518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第七条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“华</w:t>
      </w:r>
      <w:r>
        <w:rPr>
          <w:color w:val="000000"/>
          <w:spacing w:val="0"/>
          <w:w w:val="100"/>
          <w:position w:val="0"/>
        </w:rPr>
        <w:t>东地区优质工程奖”由华东地区各省（市）建筑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523" w:lineRule="exact"/>
        <w:ind w:left="0" w:right="0" w:firstLine="140"/>
        <w:jc w:val="left"/>
      </w:pPr>
      <w:r>
        <w:rPr>
          <w:color w:val="000000"/>
          <w:spacing w:val="0"/>
          <w:w w:val="100"/>
          <w:position w:val="0"/>
        </w:rPr>
        <w:t>（行）业协会分别负责组织实施。其主要职责是：受理参评工程申 报；按照《评审办法》，对申报资料进行审查，对工程实体进行现场 复查；向评审委员会提出推荐名单，报送书面评选报告。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523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评选工作坚持严格、认真、公正、公平的原则。评审委员会下 设办公室，具体负责评选委员会的日常工作。办公室设在各省（市） 建筑（行）业协会。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00" w:line="523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>第八条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“华</w:t>
      </w:r>
      <w:r>
        <w:rPr>
          <w:color w:val="000000"/>
          <w:spacing w:val="0"/>
          <w:w w:val="100"/>
          <w:position w:val="0"/>
        </w:rPr>
        <w:t>东地区优质工程奖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”评审</w:t>
      </w:r>
      <w:r>
        <w:rPr>
          <w:color w:val="000000"/>
          <w:spacing w:val="0"/>
          <w:w w:val="100"/>
          <w:position w:val="0"/>
        </w:rPr>
        <w:t>主任、副主任及委员的 人员组成，由当年轮值协会会长或秘书长出任主任、下届轮值协会 会长或秘书长出任副主任，其他省（市）协会会长或秘书长为成员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 xml:space="preserve">O </w:t>
      </w:r>
      <w:r>
        <w:rPr>
          <w:color w:val="000000"/>
          <w:spacing w:val="0"/>
          <w:w w:val="100"/>
          <w:position w:val="0"/>
        </w:rPr>
        <w:t>其主要职责：领导和组织评审工作，制定评审办法，确定年度各省 （市）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“华</w:t>
      </w:r>
      <w:r>
        <w:rPr>
          <w:color w:val="000000"/>
          <w:spacing w:val="0"/>
          <w:w w:val="100"/>
          <w:position w:val="0"/>
        </w:rPr>
        <w:t>东地区优质工程奖”名额，召开审定委员会会议，听取 各评选委员会评选情况报告，研究解决评审工作中出现的问题，以 实名投票方式审定评选结果。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00" w:line="523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第三章评审范围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523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>第九条 华</w:t>
      </w:r>
      <w:r>
        <w:rPr>
          <w:color w:val="000000"/>
          <w:spacing w:val="0"/>
          <w:w w:val="100"/>
          <w:position w:val="0"/>
        </w:rPr>
        <w:t>东地区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“华</w:t>
      </w:r>
      <w:r>
        <w:rPr>
          <w:color w:val="000000"/>
          <w:spacing w:val="0"/>
          <w:w w:val="100"/>
          <w:position w:val="0"/>
        </w:rPr>
        <w:t>东地区优质工程奖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”评审</w:t>
      </w:r>
      <w:r>
        <w:rPr>
          <w:color w:val="000000"/>
          <w:spacing w:val="0"/>
          <w:w w:val="100"/>
          <w:position w:val="0"/>
        </w:rPr>
        <w:t>范围及规模：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00" w:val="left"/>
        </w:tabs>
        <w:bidi w:val="0"/>
        <w:spacing w:before="0" w:after="160" w:line="521" w:lineRule="exact"/>
        <w:ind w:left="0" w:right="0" w:firstLine="660"/>
        <w:jc w:val="both"/>
      </w:pPr>
      <w:bookmarkStart w:id="9" w:name="bookmark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1</w:t>
      </w:r>
      <w:bookmarkEnd w:id="9"/>
      <w:r>
        <w:rPr>
          <w:color w:val="000000"/>
          <w:spacing w:val="0"/>
          <w:w w:val="100"/>
          <w:position w:val="0"/>
        </w:rPr>
        <w:t>、</w:t>
        <w:tab/>
        <w:t xml:space="preserve">公共建筑工程：建筑面积＞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 xml:space="preserve">20000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  <w:vertAlign w:val="superscript"/>
          <w:lang w:val="en-US" w:eastAsia="en-US" w:bidi="en-US"/>
        </w:rPr>
        <w:t>2</w:t>
      </w:r>
      <w:r>
        <w:rPr>
          <w:color w:val="000000"/>
          <w:spacing w:val="0"/>
          <w:w w:val="100"/>
          <w:position w:val="0"/>
        </w:rPr>
        <w:t xml:space="preserve">的单体工程，或总建筑 面积＞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 xml:space="preserve">50000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  <w:vertAlign w:val="superscript"/>
          <w:lang w:val="en-US" w:eastAsia="en-US" w:bidi="en-US"/>
        </w:rPr>
        <w:t>2</w:t>
      </w:r>
      <w:r>
        <w:rPr>
          <w:color w:val="000000"/>
          <w:spacing w:val="0"/>
          <w:w w:val="100"/>
          <w:position w:val="0"/>
        </w:rPr>
        <w:t>的群体建筑；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3</w:t>
      </w:r>
      <w:r>
        <w:rPr>
          <w:color w:val="000000"/>
          <w:spacing w:val="0"/>
          <w:w w:val="100"/>
          <w:position w:val="0"/>
        </w:rPr>
        <w:t>万座以上的体育场；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5000</w:t>
      </w:r>
      <w:r>
        <w:rPr>
          <w:color w:val="000000"/>
          <w:spacing w:val="0"/>
          <w:w w:val="100"/>
          <w:position w:val="0"/>
        </w:rPr>
        <w:t>座以上的 体育馆；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3000</w:t>
      </w:r>
      <w:r>
        <w:rPr>
          <w:color w:val="000000"/>
          <w:spacing w:val="0"/>
          <w:w w:val="100"/>
          <w:position w:val="0"/>
        </w:rPr>
        <w:t>座以上的游泳馆；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1500</w:t>
      </w:r>
      <w:r>
        <w:rPr>
          <w:color w:val="000000"/>
          <w:spacing w:val="0"/>
          <w:w w:val="100"/>
          <w:position w:val="0"/>
        </w:rPr>
        <w:t>座以上的影剧院；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200</w:t>
      </w:r>
      <w:r>
        <w:rPr>
          <w:color w:val="000000"/>
          <w:spacing w:val="0"/>
          <w:w w:val="100"/>
          <w:position w:val="0"/>
        </w:rPr>
        <w:t>间以上 客房的饭店、宾馆；高度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350</w:t>
      </w:r>
      <w:r>
        <w:rPr>
          <w:color w:val="000000"/>
          <w:spacing w:val="0"/>
          <w:w w:val="100"/>
          <w:position w:val="0"/>
        </w:rPr>
        <w:t xml:space="preserve">米以上的电视发射塔;建筑面积＞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 xml:space="preserve">3000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itf</w:t>
      </w:r>
      <w:r>
        <w:rPr>
          <w:color w:val="000000"/>
          <w:spacing w:val="0"/>
          <w:w w:val="100"/>
          <w:position w:val="0"/>
        </w:rPr>
        <w:t>的古建筑修缮、历史遗迹重建工程。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00" w:val="left"/>
        </w:tabs>
        <w:bidi w:val="0"/>
        <w:spacing w:before="0" w:after="0" w:line="360" w:lineRule="auto"/>
        <w:ind w:left="0" w:right="0" w:firstLine="660"/>
        <w:jc w:val="both"/>
      </w:pPr>
      <w:bookmarkStart w:id="10" w:name="bookmark1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2</w:t>
      </w:r>
      <w:bookmarkEnd w:id="10"/>
      <w:r>
        <w:rPr>
          <w:color w:val="000000"/>
          <w:spacing w:val="0"/>
          <w:w w:val="100"/>
          <w:position w:val="0"/>
        </w:rPr>
        <w:t>、</w:t>
        <w:tab/>
        <w:t xml:space="preserve">住宅工程：建筑面积＞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 xml:space="preserve">10000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  <w:vertAlign w:val="superscript"/>
          <w:lang w:val="en-US" w:eastAsia="en-US" w:bidi="en-US"/>
        </w:rPr>
        <w:t>2</w:t>
      </w:r>
      <w:r>
        <w:rPr>
          <w:color w:val="000000"/>
          <w:spacing w:val="0"/>
          <w:w w:val="100"/>
          <w:position w:val="0"/>
        </w:rPr>
        <w:t>的单体住宅，建筑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面积〉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 xml:space="preserve">50000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m\</w:t>
      </w:r>
      <w:r>
        <w:rPr>
          <w:color w:val="000000"/>
          <w:spacing w:val="0"/>
          <w:w w:val="100"/>
          <w:position w:val="0"/>
        </w:rPr>
        <w:t xml:space="preserve">且各项配套设施均建成，入住率＞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40%</w:t>
      </w:r>
      <w:r>
        <w:rPr>
          <w:color w:val="000000"/>
          <w:spacing w:val="0"/>
          <w:w w:val="100"/>
          <w:position w:val="0"/>
        </w:rPr>
        <w:t>住宅小区或组团。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00" w:val="left"/>
        </w:tabs>
        <w:bidi w:val="0"/>
        <w:spacing w:before="0" w:after="320" w:line="521" w:lineRule="exact"/>
        <w:ind w:left="0" w:right="0" w:firstLine="660"/>
        <w:jc w:val="both"/>
      </w:pPr>
      <w:bookmarkStart w:id="11" w:name="bookmark1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3</w:t>
      </w:r>
      <w:bookmarkEnd w:id="11"/>
      <w:r>
        <w:rPr>
          <w:color w:val="000000"/>
          <w:spacing w:val="0"/>
          <w:w w:val="100"/>
          <w:position w:val="0"/>
        </w:rPr>
        <w:t>、</w:t>
        <w:tab/>
        <w:t xml:space="preserve">工业建筑工程：建筑面积＞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 xml:space="preserve">20000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  <w:vertAlign w:val="superscript"/>
          <w:lang w:val="en-US" w:eastAsia="en-US" w:bidi="en-US"/>
        </w:rPr>
        <w:t>2</w:t>
      </w:r>
      <w:r>
        <w:rPr>
          <w:color w:val="000000"/>
          <w:spacing w:val="0"/>
          <w:w w:val="100"/>
          <w:position w:val="0"/>
        </w:rPr>
        <w:t>或单跨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＞24</w:t>
      </w:r>
      <w:r>
        <w:rPr>
          <w:color w:val="000000"/>
          <w:spacing w:val="0"/>
          <w:w w:val="100"/>
          <w:position w:val="0"/>
        </w:rPr>
        <w:t>米的单体 工程，或工程造价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＞1</w:t>
      </w:r>
      <w:r>
        <w:rPr>
          <w:color w:val="000000"/>
          <w:spacing w:val="0"/>
          <w:w w:val="100"/>
          <w:position w:val="0"/>
        </w:rPr>
        <w:t>亿元的建设项目。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08" w:val="left"/>
        </w:tabs>
        <w:bidi w:val="0"/>
        <w:spacing w:before="0" w:after="0" w:line="533" w:lineRule="exact"/>
        <w:ind w:left="0" w:right="0" w:firstLine="660"/>
        <w:jc w:val="both"/>
      </w:pPr>
      <w:bookmarkStart w:id="12" w:name="bookmark1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>4</w:t>
      </w:r>
      <w:bookmarkEnd w:id="12"/>
      <w:r>
        <w:rPr>
          <w:color w:val="000000"/>
          <w:spacing w:val="0"/>
          <w:w w:val="100"/>
          <w:position w:val="0"/>
          <w:lang w:val="zh-CN" w:eastAsia="zh-CN" w:bidi="zh-CN"/>
        </w:rPr>
        <w:t>、</w:t>
        <w:tab/>
      </w:r>
      <w:r>
        <w:rPr>
          <w:color w:val="000000"/>
          <w:spacing w:val="0"/>
          <w:w w:val="100"/>
          <w:position w:val="0"/>
        </w:rPr>
        <w:t>市政工程：工程造价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＞2</w:t>
      </w:r>
      <w:r>
        <w:rPr>
          <w:color w:val="000000"/>
          <w:spacing w:val="0"/>
          <w:w w:val="100"/>
          <w:position w:val="0"/>
        </w:rPr>
        <w:t>亿元的城市道路整体工程；工程造 价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2 1</w:t>
      </w:r>
      <w:r>
        <w:rPr>
          <w:color w:val="000000"/>
          <w:spacing w:val="0"/>
          <w:w w:val="100"/>
          <w:position w:val="0"/>
        </w:rPr>
        <w:t xml:space="preserve">亿元的互通立交桥；连续长度＞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3000</w:t>
      </w:r>
      <w:r>
        <w:rPr>
          <w:color w:val="000000"/>
          <w:spacing w:val="0"/>
          <w:w w:val="100"/>
          <w:position w:val="0"/>
        </w:rPr>
        <w:t xml:space="preserve">米的城市道路高架桥； 连续长度＞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2000</w:t>
      </w:r>
      <w:r>
        <w:rPr>
          <w:color w:val="000000"/>
          <w:spacing w:val="0"/>
          <w:w w:val="100"/>
          <w:position w:val="0"/>
        </w:rPr>
        <w:t>米的城市隧道；设有首末站的轨道交通工程；处理 能力》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10</w:t>
      </w:r>
      <w:r>
        <w:rPr>
          <w:color w:val="000000"/>
          <w:spacing w:val="0"/>
          <w:w w:val="100"/>
          <w:position w:val="0"/>
        </w:rPr>
        <w:t>万吨/日的给水厂或污水处理厂。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08" w:val="left"/>
        </w:tabs>
        <w:bidi w:val="0"/>
        <w:spacing w:before="0" w:after="0" w:line="525" w:lineRule="exact"/>
        <w:ind w:left="0" w:right="0" w:firstLine="660"/>
        <w:jc w:val="both"/>
      </w:pPr>
      <w:bookmarkStart w:id="13" w:name="bookmark1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5</w:t>
      </w:r>
      <w:bookmarkEnd w:id="13"/>
      <w:r>
        <w:rPr>
          <w:color w:val="000000"/>
          <w:spacing w:val="0"/>
          <w:w w:val="100"/>
          <w:position w:val="0"/>
        </w:rPr>
        <w:t>、</w:t>
        <w:tab/>
        <w:t xml:space="preserve">园林和环境工程：占地面积＞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 xml:space="preserve">50000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m\</w:t>
      </w:r>
      <w:r>
        <w:rPr>
          <w:color w:val="000000"/>
          <w:spacing w:val="0"/>
          <w:w w:val="100"/>
          <w:position w:val="0"/>
        </w:rPr>
        <w:t xml:space="preserve">且建筑面积＞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 xml:space="preserve">10000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IB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  <w:vertAlign w:val="superscript"/>
          <w:lang w:val="en-US" w:eastAsia="en-US" w:bidi="en-US"/>
        </w:rPr>
        <w:t>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,</w:t>
      </w:r>
      <w:r>
        <w:rPr>
          <w:color w:val="000000"/>
          <w:spacing w:val="0"/>
          <w:w w:val="100"/>
          <w:position w:val="0"/>
        </w:rPr>
        <w:t>或工程造价》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1</w:t>
      </w:r>
      <w:r>
        <w:rPr>
          <w:color w:val="000000"/>
          <w:spacing w:val="0"/>
          <w:w w:val="100"/>
          <w:position w:val="0"/>
        </w:rPr>
        <w:t>亿元的园林建筑、人造景观。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08" w:val="left"/>
        </w:tabs>
        <w:bidi w:val="0"/>
        <w:spacing w:before="0" w:after="0" w:line="525" w:lineRule="exact"/>
        <w:ind w:left="0" w:right="0" w:firstLine="660"/>
        <w:jc w:val="both"/>
      </w:pPr>
      <w:bookmarkStart w:id="14" w:name="bookmark1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6</w:t>
      </w:r>
      <w:bookmarkEnd w:id="14"/>
      <w:r>
        <w:rPr>
          <w:color w:val="000000"/>
          <w:spacing w:val="0"/>
          <w:w w:val="100"/>
          <w:position w:val="0"/>
        </w:rPr>
        <w:t>、</w:t>
        <w:tab/>
        <w:t>交通工程：单独立项的高速公路；连续长度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＞50KM</w:t>
      </w:r>
      <w:r>
        <w:rPr>
          <w:color w:val="000000"/>
          <w:spacing w:val="0"/>
          <w:w w:val="100"/>
          <w:position w:val="0"/>
        </w:rPr>
        <w:t>的一级 公路（整体工程）；连续长度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＞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2000m</w:t>
      </w:r>
      <w:r>
        <w:rPr>
          <w:color w:val="000000"/>
          <w:spacing w:val="0"/>
          <w:w w:val="100"/>
          <w:position w:val="0"/>
        </w:rPr>
        <w:t xml:space="preserve">的隧道；连续长度＞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 xml:space="preserve">1000m </w:t>
      </w:r>
      <w:r>
        <w:rPr>
          <w:color w:val="000000"/>
          <w:spacing w:val="0"/>
          <w:w w:val="100"/>
          <w:position w:val="0"/>
        </w:rPr>
        <w:t xml:space="preserve">的铁路桥；连续长度＞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3000</w:t>
      </w:r>
      <w:r>
        <w:rPr>
          <w:color w:val="000000"/>
          <w:spacing w:val="0"/>
          <w:w w:val="100"/>
          <w:position w:val="0"/>
        </w:rPr>
        <w:t xml:space="preserve">米的公路高架桥；单孔跨径＞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200</w:t>
      </w:r>
      <w:r>
        <w:rPr>
          <w:color w:val="000000"/>
          <w:spacing w:val="0"/>
          <w:w w:val="100"/>
          <w:position w:val="0"/>
        </w:rPr>
        <w:t>米的 桥梁；内河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＞1</w:t>
      </w:r>
      <w:r>
        <w:rPr>
          <w:color w:val="000000"/>
          <w:spacing w:val="0"/>
          <w:w w:val="100"/>
          <w:position w:val="0"/>
        </w:rPr>
        <w:t>万吨、沿海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2 2</w:t>
      </w:r>
      <w:r>
        <w:rPr>
          <w:color w:val="000000"/>
          <w:spacing w:val="0"/>
          <w:w w:val="100"/>
          <w:position w:val="0"/>
        </w:rPr>
        <w:t>万吨的港口码头；沿海工程造价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 xml:space="preserve">＞2 </w:t>
      </w:r>
      <w:r>
        <w:rPr>
          <w:color w:val="000000"/>
          <w:spacing w:val="0"/>
          <w:w w:val="100"/>
          <w:position w:val="0"/>
        </w:rPr>
        <w:t>亿元或内河工程造价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21</w:t>
      </w:r>
      <w:r>
        <w:rPr>
          <w:color w:val="000000"/>
          <w:spacing w:val="0"/>
          <w:w w:val="100"/>
          <w:position w:val="0"/>
        </w:rPr>
        <w:t>亿元的其它水运工程。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08" w:val="left"/>
        </w:tabs>
        <w:bidi w:val="0"/>
        <w:spacing w:before="0" w:after="0" w:line="530" w:lineRule="exact"/>
        <w:ind w:left="0" w:right="0" w:firstLine="660"/>
        <w:jc w:val="both"/>
      </w:pPr>
      <w:bookmarkStart w:id="15" w:name="bookmark1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7</w:t>
      </w:r>
      <w:bookmarkEnd w:id="15"/>
      <w:r>
        <w:rPr>
          <w:color w:val="000000"/>
          <w:spacing w:val="0"/>
          <w:w w:val="100"/>
          <w:position w:val="0"/>
        </w:rPr>
        <w:t>、</w:t>
        <w:tab/>
        <w:t xml:space="preserve">电力工程：单机容量＞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300MW</w:t>
      </w:r>
      <w:r>
        <w:rPr>
          <w:color w:val="000000"/>
          <w:spacing w:val="0"/>
          <w:w w:val="100"/>
          <w:position w:val="0"/>
        </w:rPr>
        <w:t>的发电厂、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＞ 600MW</w:t>
      </w:r>
      <w:r>
        <w:rPr>
          <w:color w:val="000000"/>
          <w:spacing w:val="0"/>
          <w:w w:val="100"/>
          <w:position w:val="0"/>
        </w:rPr>
        <w:t>的核电站; 总装机容量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＞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250MW</w:t>
      </w:r>
      <w:r>
        <w:rPr>
          <w:color w:val="000000"/>
          <w:spacing w:val="0"/>
          <w:w w:val="100"/>
          <w:position w:val="0"/>
        </w:rPr>
        <w:t>的水电站、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＞50MW</w:t>
      </w:r>
      <w:r>
        <w:rPr>
          <w:color w:val="000000"/>
          <w:spacing w:val="0"/>
          <w:w w:val="100"/>
          <w:position w:val="0"/>
        </w:rPr>
        <w:t>的风电场；送变电能力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 xml:space="preserve">＞500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KV</w:t>
      </w:r>
      <w:r>
        <w:rPr>
          <w:color w:val="000000"/>
          <w:spacing w:val="0"/>
          <w:w w:val="100"/>
          <w:position w:val="0"/>
        </w:rPr>
        <w:t>的送变电工程；工程造价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22</w:t>
      </w:r>
      <w:r>
        <w:rPr>
          <w:color w:val="000000"/>
          <w:spacing w:val="0"/>
          <w:w w:val="100"/>
          <w:position w:val="0"/>
        </w:rPr>
        <w:t>亿元的城市垃圾焚烧、生物质发电、 余热综合利用发电工程。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08" w:val="left"/>
        </w:tabs>
        <w:bidi w:val="0"/>
        <w:spacing w:before="0" w:after="0" w:line="547" w:lineRule="exact"/>
        <w:ind w:left="0" w:right="0" w:firstLine="660"/>
        <w:jc w:val="both"/>
      </w:pPr>
      <w:bookmarkStart w:id="16" w:name="bookmark1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8</w:t>
      </w:r>
      <w:bookmarkEnd w:id="16"/>
      <w:r>
        <w:rPr>
          <w:color w:val="000000"/>
          <w:spacing w:val="0"/>
          <w:w w:val="100"/>
          <w:position w:val="0"/>
        </w:rPr>
        <w:t>、</w:t>
        <w:tab/>
        <w:t xml:space="preserve">水利工程：单项构筑物工程造价＞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1</w:t>
      </w:r>
      <w:r>
        <w:rPr>
          <w:color w:val="000000"/>
          <w:spacing w:val="0"/>
          <w:w w:val="100"/>
          <w:position w:val="0"/>
        </w:rPr>
        <w:t>亿元的单独立项的水 利建设工程。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08" w:val="left"/>
        </w:tabs>
        <w:bidi w:val="0"/>
        <w:spacing w:before="0" w:after="0" w:line="530" w:lineRule="exact"/>
        <w:ind w:left="0" w:right="0" w:firstLine="660"/>
        <w:jc w:val="both"/>
      </w:pPr>
      <w:bookmarkStart w:id="17" w:name="bookmark1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9</w:t>
      </w:r>
      <w:bookmarkEnd w:id="17"/>
      <w:r>
        <w:rPr>
          <w:color w:val="000000"/>
          <w:spacing w:val="0"/>
          <w:w w:val="100"/>
          <w:position w:val="0"/>
        </w:rPr>
        <w:t>、</w:t>
        <w:tab/>
        <w:t>通信工程：工程造价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＞1</w:t>
      </w:r>
      <w:r>
        <w:rPr>
          <w:color w:val="000000"/>
          <w:spacing w:val="0"/>
          <w:w w:val="100"/>
          <w:position w:val="0"/>
        </w:rPr>
        <w:t>亿元的通信建设工程。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530" w:lineRule="exact"/>
        <w:ind w:left="0" w:right="0" w:firstLine="340"/>
        <w:jc w:val="both"/>
      </w:pPr>
      <w:r>
        <w:rPr>
          <w:b/>
          <w:bCs/>
          <w:color w:val="000000"/>
          <w:spacing w:val="0"/>
          <w:w w:val="100"/>
          <w:position w:val="0"/>
        </w:rPr>
        <w:t>第十条</w:t>
      </w:r>
      <w:r>
        <w:rPr>
          <w:color w:val="000000"/>
          <w:spacing w:val="0"/>
          <w:w w:val="100"/>
          <w:position w:val="0"/>
        </w:rPr>
        <w:t>下列工程不列入评审范围：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08" w:val="left"/>
        </w:tabs>
        <w:bidi w:val="0"/>
        <w:spacing w:before="0" w:after="0" w:line="530" w:lineRule="exact"/>
        <w:ind w:left="0" w:right="0" w:firstLine="660"/>
        <w:jc w:val="both"/>
      </w:pPr>
      <w:bookmarkStart w:id="18" w:name="bookmark1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1</w:t>
      </w:r>
      <w:bookmarkEnd w:id="18"/>
      <w:r>
        <w:rPr>
          <w:color w:val="000000"/>
          <w:spacing w:val="0"/>
          <w:w w:val="100"/>
          <w:position w:val="0"/>
        </w:rPr>
        <w:t>、</w:t>
        <w:tab/>
        <w:t>保密工程和竣工后被隐蔽、工程质量不能进行复查的工程;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08" w:val="left"/>
        </w:tabs>
        <w:bidi w:val="0"/>
        <w:spacing w:before="0" w:after="620" w:line="540" w:lineRule="exact"/>
        <w:ind w:left="0" w:right="0" w:firstLine="660"/>
        <w:jc w:val="both"/>
      </w:pPr>
      <w:bookmarkStart w:id="19" w:name="bookmark1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2</w:t>
      </w:r>
      <w:bookmarkEnd w:id="19"/>
      <w:r>
        <w:rPr>
          <w:color w:val="000000"/>
          <w:spacing w:val="0"/>
          <w:w w:val="100"/>
          <w:position w:val="0"/>
        </w:rPr>
        <w:t>、</w:t>
        <w:tab/>
        <w:t>发生过较大及以上质量或安全亡人事故，受到建设行政主 管部门通报批评的工程。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0" w:name="bookmark20"/>
      <w:bookmarkStart w:id="21" w:name="bookmark21"/>
      <w:bookmarkStart w:id="22" w:name="bookmark22"/>
      <w:r>
        <w:rPr>
          <w:color w:val="000000"/>
          <w:spacing w:val="0"/>
          <w:w w:val="100"/>
          <w:position w:val="0"/>
        </w:rPr>
        <w:t>第四章申报条件和办法</w:t>
      </w:r>
      <w:bookmarkEnd w:id="20"/>
      <w:bookmarkEnd w:id="21"/>
      <w:bookmarkEnd w:id="2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530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第十一条 </w:t>
      </w:r>
      <w:r>
        <w:rPr>
          <w:color w:val="000000"/>
          <w:spacing w:val="0"/>
          <w:w w:val="100"/>
          <w:position w:val="0"/>
        </w:rPr>
        <w:t>申报华东地区建设工程“华东地区优质工程奖”，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518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应具备下列条件：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26" w:val="left"/>
        </w:tabs>
        <w:bidi w:val="0"/>
        <w:spacing w:before="0" w:after="0" w:line="518" w:lineRule="exact"/>
        <w:ind w:left="0" w:right="0" w:firstLine="660"/>
        <w:jc w:val="both"/>
      </w:pPr>
      <w:bookmarkStart w:id="23" w:name="bookmark2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1</w:t>
      </w:r>
      <w:bookmarkEnd w:id="23"/>
      <w:r>
        <w:rPr>
          <w:color w:val="000000"/>
          <w:spacing w:val="0"/>
          <w:w w:val="100"/>
          <w:position w:val="0"/>
        </w:rPr>
        <w:t>、</w:t>
        <w:tab/>
        <w:t>符合基本建设程序。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26" w:val="left"/>
        </w:tabs>
        <w:bidi w:val="0"/>
        <w:spacing w:before="0" w:after="0" w:line="518" w:lineRule="exact"/>
        <w:ind w:left="0" w:right="0" w:firstLine="660"/>
        <w:jc w:val="left"/>
      </w:pPr>
      <w:bookmarkStart w:id="24" w:name="bookmark2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2</w:t>
      </w:r>
      <w:bookmarkEnd w:id="24"/>
      <w:r>
        <w:rPr>
          <w:color w:val="000000"/>
          <w:spacing w:val="0"/>
          <w:w w:val="100"/>
          <w:position w:val="0"/>
        </w:rPr>
        <w:t>、</w:t>
        <w:tab/>
        <w:t>符合国家和行业设计标准、规范，工程设计合理、先进。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26" w:val="left"/>
        </w:tabs>
        <w:bidi w:val="0"/>
        <w:spacing w:before="0" w:after="0" w:line="518" w:lineRule="exact"/>
        <w:ind w:left="0" w:right="0" w:firstLine="660"/>
        <w:jc w:val="left"/>
      </w:pPr>
      <w:bookmarkStart w:id="25" w:name="bookmark2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3</w:t>
      </w:r>
      <w:bookmarkEnd w:id="25"/>
      <w:r>
        <w:rPr>
          <w:color w:val="000000"/>
          <w:spacing w:val="0"/>
          <w:w w:val="100"/>
          <w:position w:val="0"/>
        </w:rPr>
        <w:t>、</w:t>
        <w:tab/>
        <w:t>施工工艺和技术措施先进、合理，符合国家强制性标准。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666" w:val="left"/>
        </w:tabs>
        <w:bidi w:val="0"/>
        <w:spacing w:before="0" w:after="0" w:line="518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•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4</w:t>
      </w:r>
      <w:r>
        <w:rPr>
          <w:color w:val="000000"/>
          <w:spacing w:val="0"/>
          <w:w w:val="100"/>
          <w:position w:val="0"/>
        </w:rPr>
        <w:t>、工程竣工验收后，经过一年的使用检验，未发现质量问题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518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和隐患。申报工程竣工截止时间为前一年的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9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30</w:t>
      </w:r>
      <w:r>
        <w:rPr>
          <w:color w:val="000000"/>
          <w:spacing w:val="0"/>
          <w:w w:val="100"/>
          <w:position w:val="0"/>
        </w:rPr>
        <w:t>日。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518" w:lineRule="exact"/>
        <w:ind w:left="0" w:right="0" w:firstLine="68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5</w:t>
      </w:r>
      <w:r>
        <w:rPr>
          <w:color w:val="000000"/>
          <w:spacing w:val="0"/>
          <w:w w:val="100"/>
          <w:position w:val="0"/>
        </w:rPr>
        <w:t>、原则上获得省优质工程奖的项目，方可申报华东地区优质 工程。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533" w:lineRule="exact"/>
        <w:ind w:left="0" w:right="0" w:firstLine="68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第十二条 </w:t>
      </w:r>
      <w:r>
        <w:rPr>
          <w:color w:val="000000"/>
          <w:spacing w:val="0"/>
          <w:w w:val="100"/>
          <w:position w:val="0"/>
        </w:rPr>
        <w:t>华东地区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“华</w:t>
      </w:r>
      <w:r>
        <w:rPr>
          <w:color w:val="000000"/>
          <w:spacing w:val="0"/>
          <w:w w:val="100"/>
          <w:position w:val="0"/>
        </w:rPr>
        <w:t>东地区优质工程奖”由总承包单位 申报，主要参建单位有关材料可作为申报资料附件。如两家及以上 单位联合承包一项工程，并签订了联合承包合同的，可以联合申报。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79" w:lineRule="exact"/>
        <w:ind w:left="0" w:right="0" w:firstLine="680"/>
        <w:jc w:val="both"/>
      </w:pPr>
      <w:r>
        <w:rPr>
          <w:b/>
          <w:bCs/>
          <w:color w:val="000000"/>
          <w:spacing w:val="0"/>
          <w:w w:val="100"/>
          <w:position w:val="0"/>
        </w:rPr>
        <w:t>第十三条</w:t>
      </w:r>
      <w:r>
        <w:rPr>
          <w:color w:val="000000"/>
          <w:spacing w:val="0"/>
          <w:w w:val="100"/>
          <w:position w:val="0"/>
        </w:rPr>
        <w:t>申报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“华</w:t>
      </w:r>
      <w:r>
        <w:rPr>
          <w:color w:val="000000"/>
          <w:spacing w:val="0"/>
          <w:w w:val="100"/>
          <w:position w:val="0"/>
        </w:rPr>
        <w:t>东地区优质工程奖”的承建单位、主要 参建单位应具备如下条件：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657" w:val="left"/>
        </w:tabs>
        <w:bidi w:val="0"/>
        <w:spacing w:before="0" w:after="0" w:line="518" w:lineRule="exact"/>
        <w:ind w:left="0" w:right="0" w:firstLine="820"/>
        <w:jc w:val="both"/>
      </w:pPr>
      <w:bookmarkStart w:id="26" w:name="bookmark26"/>
      <w:r>
        <w:rPr>
          <w:color w:val="000000"/>
          <w:spacing w:val="0"/>
          <w:w w:val="100"/>
          <w:position w:val="0"/>
        </w:rPr>
        <w:t>（</w:t>
      </w:r>
      <w:bookmarkEnd w:id="26"/>
      <w:r>
        <w:rPr>
          <w:color w:val="000000"/>
          <w:spacing w:val="0"/>
          <w:w w:val="100"/>
          <w:position w:val="0"/>
        </w:rPr>
        <w:t>一）</w:t>
        <w:tab/>
        <w:t>承建单位：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26" w:val="left"/>
        </w:tabs>
        <w:bidi w:val="0"/>
        <w:spacing w:before="0" w:after="0" w:line="518" w:lineRule="exact"/>
        <w:ind w:left="0" w:right="0" w:firstLine="660"/>
        <w:jc w:val="left"/>
      </w:pPr>
      <w:bookmarkStart w:id="27" w:name="bookmark2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1</w:t>
      </w:r>
      <w:bookmarkEnd w:id="27"/>
      <w:r>
        <w:rPr>
          <w:color w:val="000000"/>
          <w:spacing w:val="0"/>
          <w:w w:val="100"/>
          <w:position w:val="0"/>
        </w:rPr>
        <w:t>、</w:t>
        <w:tab/>
        <w:t>公共建筑和住宅工程中，承担了主体结构的施工。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26" w:val="left"/>
        </w:tabs>
        <w:bidi w:val="0"/>
        <w:spacing w:before="0" w:after="0" w:line="518" w:lineRule="exact"/>
        <w:ind w:left="0" w:right="0" w:firstLine="680"/>
        <w:jc w:val="both"/>
      </w:pPr>
      <w:bookmarkStart w:id="28" w:name="bookmark2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2</w:t>
      </w:r>
      <w:bookmarkEnd w:id="28"/>
      <w:r>
        <w:rPr>
          <w:color w:val="000000"/>
          <w:spacing w:val="0"/>
          <w:w w:val="100"/>
          <w:position w:val="0"/>
        </w:rPr>
        <w:t>、</w:t>
        <w:tab/>
        <w:t>以安装为主体的工业建设项目，承担了主要生产设备和管 线、仪器、仪表的安装；在以土建工程为主体的工业建设项目中， 承担主厂房和其它与生产相关的主要建筑物、构筑物的施工。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26" w:val="left"/>
        </w:tabs>
        <w:bidi w:val="0"/>
        <w:spacing w:before="0" w:after="0" w:line="518" w:lineRule="exact"/>
        <w:ind w:left="0" w:right="0" w:firstLine="680"/>
        <w:jc w:val="both"/>
      </w:pPr>
      <w:bookmarkStart w:id="29" w:name="bookmark2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3</w:t>
      </w:r>
      <w:bookmarkEnd w:id="29"/>
      <w:r>
        <w:rPr>
          <w:color w:val="000000"/>
          <w:spacing w:val="0"/>
          <w:w w:val="100"/>
          <w:position w:val="0"/>
        </w:rPr>
        <w:t>、</w:t>
        <w:tab/>
        <w:t>交通、电力、市政公用、园林环境、水利等工程，承担了 主体工程和工程主要部位的施工。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657" w:val="left"/>
        </w:tabs>
        <w:bidi w:val="0"/>
        <w:spacing w:before="0" w:after="0" w:line="518" w:lineRule="exact"/>
        <w:ind w:left="0" w:right="0" w:firstLine="820"/>
        <w:jc w:val="both"/>
      </w:pPr>
      <w:bookmarkStart w:id="30" w:name="bookmark30"/>
      <w:r>
        <w:rPr>
          <w:color w:val="000000"/>
          <w:spacing w:val="0"/>
          <w:w w:val="100"/>
          <w:position w:val="0"/>
        </w:rPr>
        <w:t>（</w:t>
      </w:r>
      <w:bookmarkEnd w:id="30"/>
      <w:r>
        <w:rPr>
          <w:color w:val="000000"/>
          <w:spacing w:val="0"/>
          <w:w w:val="100"/>
          <w:position w:val="0"/>
        </w:rPr>
        <w:t>二）</w:t>
        <w:tab/>
        <w:t>主要参建单位：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26" w:val="left"/>
        </w:tabs>
        <w:bidi w:val="0"/>
        <w:spacing w:before="0" w:after="0" w:line="518" w:lineRule="exact"/>
        <w:ind w:left="0" w:right="0" w:firstLine="660"/>
        <w:jc w:val="both"/>
      </w:pPr>
      <w:bookmarkStart w:id="31" w:name="bookmark3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1</w:t>
      </w:r>
      <w:bookmarkEnd w:id="31"/>
      <w:r>
        <w:rPr>
          <w:color w:val="000000"/>
          <w:spacing w:val="0"/>
          <w:w w:val="100"/>
          <w:position w:val="0"/>
        </w:rPr>
        <w:t>、</w:t>
        <w:tab/>
        <w:t>与总承包企业或业主签订分包合同；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26" w:val="left"/>
        </w:tabs>
        <w:bidi w:val="0"/>
        <w:spacing w:before="0" w:after="0" w:line="518" w:lineRule="exact"/>
        <w:ind w:left="0" w:right="0" w:firstLine="660"/>
        <w:jc w:val="left"/>
      </w:pPr>
      <w:bookmarkStart w:id="32" w:name="bookmark3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2</w:t>
      </w:r>
      <w:bookmarkEnd w:id="32"/>
      <w:r>
        <w:rPr>
          <w:color w:val="000000"/>
          <w:spacing w:val="0"/>
          <w:w w:val="100"/>
          <w:position w:val="0"/>
        </w:rPr>
        <w:t>、</w:t>
        <w:tab/>
        <w:t>完成的工作量占工程总造价的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10%</w:t>
      </w:r>
      <w:r>
        <w:rPr>
          <w:color w:val="000000"/>
          <w:spacing w:val="0"/>
          <w:w w:val="100"/>
          <w:position w:val="0"/>
        </w:rPr>
        <w:t xml:space="preserve">或＞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2000</w:t>
      </w:r>
      <w:r>
        <w:rPr>
          <w:color w:val="000000"/>
          <w:spacing w:val="0"/>
          <w:w w:val="100"/>
          <w:position w:val="0"/>
        </w:rPr>
        <w:t>万元。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518" w:lineRule="exact"/>
        <w:ind w:left="0" w:right="0" w:firstLine="680"/>
        <w:jc w:val="both"/>
      </w:pPr>
      <w:r>
        <w:rPr>
          <w:b/>
          <w:bCs/>
          <w:color w:val="000000"/>
          <w:spacing w:val="0"/>
          <w:w w:val="100"/>
          <w:position w:val="0"/>
        </w:rPr>
        <w:t>第十四条</w:t>
      </w:r>
      <w:r>
        <w:rPr>
          <w:color w:val="000000"/>
          <w:spacing w:val="0"/>
          <w:w w:val="100"/>
          <w:position w:val="0"/>
        </w:rPr>
        <w:t>申报办法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518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  <w:lang w:val="zh-CN" w:eastAsia="zh-CN" w:bidi="zh-CN"/>
        </w:rPr>
        <w:t>“华</w:t>
      </w:r>
      <w:r>
        <w:rPr>
          <w:color w:val="000000"/>
          <w:spacing w:val="0"/>
          <w:w w:val="100"/>
          <w:position w:val="0"/>
        </w:rPr>
        <w:t>东地区优质工程奖”由企业自愿申报，经工程所在地或企 业所在地省（市）建筑（行）业协会受理申报。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533" w:lineRule="exact"/>
        <w:ind w:left="0" w:right="0" w:firstLine="640"/>
        <w:jc w:val="both"/>
      </w:pPr>
      <w:r>
        <w:rPr>
          <w:b/>
          <w:bCs/>
          <w:color w:val="565D6A"/>
          <w:spacing w:val="0"/>
          <w:w w:val="100"/>
          <w:position w:val="0"/>
        </w:rPr>
        <w:t xml:space="preserve">第十五条 </w:t>
      </w:r>
      <w:r>
        <w:rPr>
          <w:b/>
          <w:bCs/>
          <w:color w:val="000000"/>
          <w:spacing w:val="0"/>
          <w:w w:val="100"/>
          <w:position w:val="0"/>
        </w:rPr>
        <w:t>申</w:t>
      </w:r>
      <w:r>
        <w:rPr>
          <w:color w:val="000000"/>
          <w:spacing w:val="0"/>
          <w:w w:val="100"/>
          <w:position w:val="0"/>
        </w:rPr>
        <w:t>报材料的内容及要求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533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凡申报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“华东</w:t>
      </w:r>
      <w:r>
        <w:rPr>
          <w:color w:val="000000"/>
          <w:spacing w:val="0"/>
          <w:w w:val="100"/>
          <w:position w:val="0"/>
        </w:rPr>
        <w:t>地区优质工程奖"，应提供如下材料：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03" w:val="left"/>
        </w:tabs>
        <w:bidi w:val="0"/>
        <w:spacing w:before="0" w:after="0" w:line="533" w:lineRule="exact"/>
        <w:ind w:left="0" w:right="0" w:firstLine="640"/>
        <w:jc w:val="both"/>
      </w:pPr>
      <w:bookmarkStart w:id="33" w:name="bookmark3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1</w:t>
      </w:r>
      <w:bookmarkEnd w:id="33"/>
      <w:r>
        <w:rPr>
          <w:color w:val="000000"/>
          <w:spacing w:val="0"/>
          <w:w w:val="100"/>
          <w:position w:val="0"/>
        </w:rPr>
        <w:t>、</w:t>
        <w:tab/>
        <w:t>《“华东地区优质工程奖”申请表》（一式两份，其中一份须 与申报资料胶装）;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03" w:val="left"/>
        </w:tabs>
        <w:bidi w:val="0"/>
        <w:spacing w:before="0" w:after="0" w:line="508" w:lineRule="exact"/>
        <w:ind w:left="0" w:right="0" w:firstLine="640"/>
        <w:jc w:val="both"/>
      </w:pPr>
      <w:bookmarkStart w:id="34" w:name="bookmark3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2</w:t>
      </w:r>
      <w:bookmarkEnd w:id="34"/>
      <w:r>
        <w:rPr>
          <w:color w:val="000000"/>
          <w:spacing w:val="0"/>
          <w:w w:val="100"/>
          <w:position w:val="0"/>
        </w:rPr>
        <w:t>、</w:t>
        <w:tab/>
        <w:t xml:space="preserve">工程概况和施工质量情况的文字资料（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3000</w:t>
      </w:r>
      <w:r>
        <w:rPr>
          <w:color w:val="000000"/>
          <w:spacing w:val="0"/>
          <w:w w:val="100"/>
          <w:position w:val="0"/>
        </w:rPr>
        <w:t>字以内）一份；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03" w:val="left"/>
        </w:tabs>
        <w:bidi w:val="0"/>
        <w:spacing w:before="0" w:after="0" w:line="508" w:lineRule="exact"/>
        <w:ind w:left="0" w:right="0" w:firstLine="640"/>
        <w:jc w:val="both"/>
      </w:pPr>
      <w:bookmarkStart w:id="35" w:name="bookmark3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3</w:t>
      </w:r>
      <w:bookmarkEnd w:id="35"/>
      <w:r>
        <w:rPr>
          <w:color w:val="000000"/>
          <w:spacing w:val="0"/>
          <w:w w:val="100"/>
          <w:position w:val="0"/>
        </w:rPr>
        <w:t>、</w:t>
        <w:tab/>
        <w:t>工程项目立项批文、建设工程规划许可证、中标通知书、 施工许可证复印件各一份；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03" w:val="left"/>
        </w:tabs>
        <w:bidi w:val="0"/>
        <w:spacing w:before="0" w:after="0" w:line="526" w:lineRule="exact"/>
        <w:ind w:left="0" w:right="0" w:firstLine="640"/>
        <w:jc w:val="both"/>
      </w:pPr>
      <w:bookmarkStart w:id="36" w:name="bookmark3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4</w:t>
      </w:r>
      <w:bookmarkEnd w:id="36"/>
      <w:r>
        <w:rPr>
          <w:color w:val="000000"/>
          <w:spacing w:val="0"/>
          <w:w w:val="100"/>
          <w:position w:val="0"/>
        </w:rPr>
        <w:t>、</w:t>
        <w:tab/>
        <w:t>工程施工合同、有关申报的参建单位合同复印件各一份；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03" w:val="left"/>
        </w:tabs>
        <w:bidi w:val="0"/>
        <w:spacing w:before="0" w:after="0" w:line="526" w:lineRule="exact"/>
        <w:ind w:left="0" w:right="0" w:firstLine="640"/>
        <w:jc w:val="both"/>
      </w:pPr>
      <w:bookmarkStart w:id="37" w:name="bookmark3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5</w:t>
      </w:r>
      <w:bookmarkEnd w:id="37"/>
      <w:r>
        <w:rPr>
          <w:color w:val="000000"/>
          <w:spacing w:val="0"/>
          <w:w w:val="100"/>
          <w:position w:val="0"/>
        </w:rPr>
        <w:t>、</w:t>
        <w:tab/>
        <w:t>项目经理（建造师）证书复印件一份；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03" w:val="left"/>
        </w:tabs>
        <w:bidi w:val="0"/>
        <w:spacing w:before="0" w:after="0" w:line="526" w:lineRule="exact"/>
        <w:ind w:left="0" w:right="0" w:firstLine="640"/>
        <w:jc w:val="both"/>
      </w:pPr>
      <w:bookmarkStart w:id="38" w:name="bookmark3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6</w:t>
      </w:r>
      <w:bookmarkEnd w:id="38"/>
      <w:r>
        <w:rPr>
          <w:color w:val="000000"/>
          <w:spacing w:val="0"/>
          <w:w w:val="100"/>
          <w:position w:val="0"/>
        </w:rPr>
        <w:t>、</w:t>
        <w:tab/>
        <w:t>监理工作总结及工程质量评估报告复印件各一份；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03" w:val="left"/>
        </w:tabs>
        <w:bidi w:val="0"/>
        <w:spacing w:before="0" w:after="600" w:line="526" w:lineRule="exact"/>
        <w:ind w:left="0" w:right="0" w:firstLine="640"/>
        <w:jc w:val="both"/>
      </w:pPr>
      <w:bookmarkStart w:id="39" w:name="bookmark3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7</w:t>
      </w:r>
      <w:bookmarkEnd w:id="39"/>
      <w:r>
        <w:rPr>
          <w:color w:val="000000"/>
          <w:spacing w:val="0"/>
          <w:w w:val="100"/>
          <w:position w:val="0"/>
        </w:rPr>
        <w:t>、</w:t>
        <w:tab/>
        <w:t>竣工验收证明及备案证书复印件各一份。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center"/>
      </w:pPr>
      <w:bookmarkStart w:id="40" w:name="bookmark40"/>
      <w:bookmarkStart w:id="41" w:name="bookmark41"/>
      <w:bookmarkStart w:id="42" w:name="bookmark42"/>
      <w:r>
        <w:rPr>
          <w:color w:val="000000"/>
          <w:spacing w:val="0"/>
          <w:w w:val="100"/>
          <w:position w:val="0"/>
        </w:rPr>
        <w:t>第五章工程评审</w:t>
      </w:r>
      <w:bookmarkEnd w:id="40"/>
      <w:bookmarkEnd w:id="41"/>
      <w:bookmarkEnd w:id="4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97" w:lineRule="exact"/>
        <w:ind w:left="0" w:right="0" w:firstLine="640"/>
        <w:jc w:val="left"/>
      </w:pPr>
      <w:r>
        <w:rPr>
          <w:b/>
          <w:bCs/>
          <w:color w:val="000000"/>
          <w:spacing w:val="0"/>
          <w:w w:val="100"/>
          <w:position w:val="0"/>
        </w:rPr>
        <w:t>第十六条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“华</w:t>
      </w:r>
      <w:r>
        <w:rPr>
          <w:color w:val="000000"/>
          <w:spacing w:val="0"/>
          <w:w w:val="100"/>
          <w:position w:val="0"/>
        </w:rPr>
        <w:t>东地区优质工程奖”评审程序：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03" w:val="left"/>
        </w:tabs>
        <w:bidi w:val="0"/>
        <w:spacing w:before="0" w:after="0" w:line="497" w:lineRule="exact"/>
        <w:ind w:left="0" w:right="0" w:firstLine="640"/>
        <w:jc w:val="left"/>
      </w:pPr>
      <w:bookmarkStart w:id="43" w:name="bookmark4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1</w:t>
      </w:r>
      <w:bookmarkEnd w:id="43"/>
      <w:r>
        <w:rPr>
          <w:color w:val="000000"/>
          <w:spacing w:val="0"/>
          <w:w w:val="100"/>
          <w:position w:val="0"/>
        </w:rPr>
        <w:t>、</w:t>
        <w:tab/>
        <w:t>根据申报分配名额，各省（市）建筑（行）业协会应在每 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8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31</w:t>
      </w:r>
      <w:r>
        <w:rPr>
          <w:color w:val="000000"/>
          <w:spacing w:val="0"/>
          <w:w w:val="100"/>
          <w:position w:val="0"/>
        </w:rPr>
        <w:t>日前组织完成申报、现场复查工作。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03" w:val="left"/>
        </w:tabs>
        <w:bidi w:val="0"/>
        <w:spacing w:before="0" w:after="0" w:line="536" w:lineRule="exact"/>
        <w:ind w:left="0" w:right="0" w:firstLine="640"/>
        <w:jc w:val="left"/>
      </w:pPr>
      <w:bookmarkStart w:id="44" w:name="bookmark4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2</w:t>
      </w:r>
      <w:bookmarkEnd w:id="44"/>
      <w:r>
        <w:rPr>
          <w:color w:val="000000"/>
          <w:spacing w:val="0"/>
          <w:w w:val="100"/>
          <w:position w:val="0"/>
        </w:rPr>
        <w:t>、</w:t>
        <w:tab/>
        <w:t>评选委员会根据工程的申报资料和复查组的检查报告，召 开评委会，以有记名投票方式确定推荐名单，并形成书面评选报告。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03" w:val="left"/>
        </w:tabs>
        <w:bidi w:val="0"/>
        <w:spacing w:before="0" w:after="0" w:line="535" w:lineRule="exact"/>
        <w:ind w:left="0" w:right="0" w:firstLine="640"/>
        <w:jc w:val="left"/>
      </w:pPr>
      <w:bookmarkStart w:id="45" w:name="bookmark4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3</w:t>
      </w:r>
      <w:bookmarkEnd w:id="45"/>
      <w:r>
        <w:rPr>
          <w:color w:val="000000"/>
          <w:spacing w:val="0"/>
          <w:w w:val="100"/>
          <w:position w:val="0"/>
        </w:rPr>
        <w:t>、</w:t>
        <w:tab/>
        <w:t xml:space="preserve">各省（市）建筑（行）业协会对拟推荐名单在各自网站公示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10</w:t>
      </w:r>
      <w:r>
        <w:rPr>
          <w:color w:val="000000"/>
          <w:spacing w:val="0"/>
          <w:w w:val="100"/>
          <w:position w:val="0"/>
        </w:rPr>
        <w:t>天，接受社会监督。公示结束，于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8</w:t>
      </w:r>
      <w:r>
        <w:rPr>
          <w:color w:val="000000"/>
          <w:spacing w:val="0"/>
          <w:w w:val="100"/>
          <w:position w:val="0"/>
        </w:rPr>
        <w:t>月底之前将推荐名单报送轮值 协会。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03" w:val="left"/>
        </w:tabs>
        <w:bidi w:val="0"/>
        <w:spacing w:before="0" w:after="0" w:line="520" w:lineRule="exact"/>
        <w:ind w:left="0" w:right="0" w:firstLine="640"/>
        <w:jc w:val="left"/>
      </w:pPr>
      <w:bookmarkStart w:id="46" w:name="bookmark4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4</w:t>
      </w:r>
      <w:bookmarkEnd w:id="46"/>
      <w:r>
        <w:rPr>
          <w:color w:val="000000"/>
          <w:spacing w:val="0"/>
          <w:w w:val="100"/>
          <w:position w:val="0"/>
        </w:rPr>
        <w:t>、</w:t>
        <w:tab/>
        <w:t>每年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10</w:t>
      </w:r>
      <w:r>
        <w:rPr>
          <w:color w:val="000000"/>
          <w:spacing w:val="0"/>
          <w:w w:val="100"/>
          <w:position w:val="0"/>
        </w:rPr>
        <w:t>月份召开华东地区建筑（行）业协会联席会，同时 召开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“华</w:t>
      </w:r>
      <w:r>
        <w:rPr>
          <w:color w:val="000000"/>
          <w:spacing w:val="0"/>
          <w:w w:val="100"/>
          <w:position w:val="0"/>
        </w:rPr>
        <w:t>东地区优质工程奖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”评审</w:t>
      </w:r>
      <w:r>
        <w:rPr>
          <w:color w:val="000000"/>
          <w:spacing w:val="0"/>
          <w:w w:val="100"/>
          <w:position w:val="0"/>
        </w:rPr>
        <w:t>委员会会议，对各评选委员会提 交的评选报告和推荐名单进行审查，以实名投票方式确定表彰名 单。同时确定下年度各省（市）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“华</w:t>
      </w:r>
      <w:r>
        <w:rPr>
          <w:color w:val="000000"/>
          <w:spacing w:val="0"/>
          <w:w w:val="100"/>
          <w:position w:val="0"/>
        </w:rPr>
        <w:t>东地区优质工程奖”名额。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521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第十七条 </w:t>
      </w:r>
      <w:r>
        <w:rPr>
          <w:color w:val="000000"/>
          <w:spacing w:val="0"/>
          <w:w w:val="100"/>
          <w:position w:val="0"/>
        </w:rPr>
        <w:t>各省（市）评选委员会应按以下主要内容和要求组 织工程复查：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25" w:val="left"/>
        </w:tabs>
        <w:bidi w:val="0"/>
        <w:spacing w:before="0" w:after="0" w:line="521" w:lineRule="exact"/>
        <w:ind w:left="0" w:right="0" w:firstLine="640"/>
        <w:jc w:val="both"/>
      </w:pPr>
      <w:bookmarkStart w:id="47" w:name="bookmark4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1</w:t>
      </w:r>
      <w:bookmarkEnd w:id="47"/>
      <w:r>
        <w:rPr>
          <w:color w:val="000000"/>
          <w:spacing w:val="0"/>
          <w:w w:val="100"/>
          <w:position w:val="0"/>
        </w:rPr>
        <w:t>、</w:t>
        <w:tab/>
        <w:t>听取承建单位对工程施工和质量的情况介绍。主要介绍工程 特点、难点，施工技术及质量保证措施，各分部分项工程质量情况。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25" w:val="left"/>
        </w:tabs>
        <w:bidi w:val="0"/>
        <w:spacing w:before="0" w:after="0" w:line="521" w:lineRule="exact"/>
        <w:ind w:left="0" w:right="0" w:firstLine="640"/>
        <w:jc w:val="both"/>
      </w:pPr>
      <w:bookmarkStart w:id="48" w:name="bookmark4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2</w:t>
      </w:r>
      <w:bookmarkEnd w:id="48"/>
      <w:r>
        <w:rPr>
          <w:color w:val="000000"/>
          <w:spacing w:val="0"/>
          <w:w w:val="100"/>
          <w:position w:val="0"/>
        </w:rPr>
        <w:t>、</w:t>
        <w:tab/>
        <w:t>实地查验工程质量水平。凡是检查组要求查看的工程内容 和部位，都必须予以满足，不得以任何理由回避或拒绝。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25" w:val="left"/>
        </w:tabs>
        <w:bidi w:val="0"/>
        <w:spacing w:before="0" w:after="0" w:line="521" w:lineRule="exact"/>
        <w:ind w:left="0" w:right="0" w:firstLine="640"/>
        <w:jc w:val="both"/>
      </w:pPr>
      <w:bookmarkStart w:id="49" w:name="bookmark4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3</w:t>
      </w:r>
      <w:bookmarkEnd w:id="49"/>
      <w:r>
        <w:rPr>
          <w:color w:val="000000"/>
          <w:spacing w:val="0"/>
          <w:w w:val="100"/>
          <w:position w:val="0"/>
        </w:rPr>
        <w:t>、</w:t>
        <w:tab/>
        <w:t>听取使用单位对工程质量的评价意见。检查组与使用单位 座谈时，主要承建单位和主要参建单位的有关人员应当回避。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25" w:val="left"/>
        </w:tabs>
        <w:bidi w:val="0"/>
        <w:spacing w:before="0" w:after="0" w:line="515" w:lineRule="exact"/>
        <w:ind w:left="0" w:right="0" w:firstLine="640"/>
        <w:jc w:val="both"/>
      </w:pPr>
      <w:bookmarkStart w:id="50" w:name="bookmark5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4</w:t>
      </w:r>
      <w:bookmarkEnd w:id="50"/>
      <w:r>
        <w:rPr>
          <w:color w:val="000000"/>
          <w:spacing w:val="0"/>
          <w:w w:val="100"/>
          <w:position w:val="0"/>
        </w:rPr>
        <w:t>、</w:t>
        <w:tab/>
        <w:t>查阅工程的法定程序资料、质量保证及技术管理资料。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60" w:line="515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第十八条 </w:t>
      </w:r>
      <w:r>
        <w:rPr>
          <w:color w:val="000000"/>
          <w:spacing w:val="0"/>
          <w:w w:val="100"/>
          <w:position w:val="0"/>
        </w:rPr>
        <w:t>实行评选和评审工作责任负责制。申报、推荐、复 查、评选和评审等各个环节有关责任人应对其行为负责。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center"/>
      </w:pPr>
      <w:bookmarkStart w:id="51" w:name="bookmark51"/>
      <w:bookmarkStart w:id="52" w:name="bookmark52"/>
      <w:bookmarkStart w:id="53" w:name="bookmark53"/>
      <w:r>
        <w:rPr>
          <w:color w:val="000000"/>
          <w:spacing w:val="0"/>
          <w:w w:val="100"/>
          <w:position w:val="0"/>
        </w:rPr>
        <w:t>第六章奖励</w:t>
      </w:r>
      <w:bookmarkEnd w:id="51"/>
      <w:bookmarkEnd w:id="52"/>
      <w:bookmarkEnd w:id="5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527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第十九条 </w:t>
      </w:r>
      <w:r>
        <w:rPr>
          <w:color w:val="000000"/>
          <w:spacing w:val="0"/>
          <w:w w:val="100"/>
          <w:position w:val="0"/>
        </w:rPr>
        <w:t>华东地区省（市）建筑（行）业协会联席会拟每年召 开颁奖大会，向荣获</w:t>
      </w:r>
      <w:r>
        <w:rPr>
          <w:b/>
          <w:bCs/>
          <w:color w:val="000000"/>
          <w:spacing w:val="0"/>
          <w:w w:val="100"/>
          <w:position w:val="0"/>
          <w:lang w:val="zh-CN" w:eastAsia="zh-CN" w:bidi="zh-CN"/>
        </w:rPr>
        <w:t>“华</w:t>
      </w:r>
      <w:r>
        <w:rPr>
          <w:b/>
          <w:bCs/>
          <w:color w:val="000000"/>
          <w:spacing w:val="0"/>
          <w:w w:val="100"/>
          <w:position w:val="0"/>
        </w:rPr>
        <w:t>东地区优质工程奖”</w:t>
      </w:r>
      <w:r>
        <w:rPr>
          <w:color w:val="000000"/>
          <w:spacing w:val="0"/>
          <w:w w:val="100"/>
          <w:position w:val="0"/>
        </w:rPr>
        <w:t>的承建单位授予奖牌 和获奖证书，参建单位授予获奖证书，并通过决议通报表彰。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60" w:line="497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各省（市）建筑（行）业协会应建议当地主管部门，对获奖施 工企业给予相应奖励。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center"/>
      </w:pPr>
      <w:bookmarkStart w:id="54" w:name="bookmark54"/>
      <w:bookmarkStart w:id="55" w:name="bookmark55"/>
      <w:bookmarkStart w:id="56" w:name="bookmark56"/>
      <w:r>
        <w:rPr>
          <w:color w:val="000000"/>
          <w:spacing w:val="0"/>
          <w:w w:val="100"/>
          <w:position w:val="0"/>
        </w:rPr>
        <w:t>第七章纪律</w:t>
      </w:r>
      <w:bookmarkEnd w:id="54"/>
      <w:bookmarkEnd w:id="55"/>
      <w:bookmarkEnd w:id="5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528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第二十条 </w:t>
      </w:r>
      <w:r>
        <w:rPr>
          <w:color w:val="000000"/>
          <w:spacing w:val="0"/>
          <w:w w:val="100"/>
          <w:position w:val="0"/>
        </w:rPr>
        <w:t>受理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“华</w:t>
      </w:r>
      <w:r>
        <w:rPr>
          <w:color w:val="000000"/>
          <w:spacing w:val="0"/>
          <w:w w:val="100"/>
          <w:position w:val="0"/>
        </w:rPr>
        <w:t>东地区优质工程奖”申报的工作人员、工 程检查人员、评选和审定委员会成员必须秉公办事、廉洁自律，不 得收受企业及有关人员的礼品、礼金，违者将视情节轻重，给予批 评教育，直至撤销负责申报受理、工程检查、评委资格，并将违纪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行为通知本人所在单位。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center"/>
      </w:pPr>
      <w:bookmarkStart w:id="57" w:name="bookmark57"/>
      <w:bookmarkStart w:id="58" w:name="bookmark58"/>
      <w:bookmarkStart w:id="59" w:name="bookmark59"/>
      <w:r>
        <w:rPr>
          <w:color w:val="000000"/>
          <w:spacing w:val="0"/>
          <w:w w:val="100"/>
          <w:position w:val="0"/>
        </w:rPr>
        <w:t>第八章附则</w:t>
      </w:r>
      <w:bookmarkEnd w:id="57"/>
      <w:bookmarkEnd w:id="58"/>
      <w:bookmarkEnd w:id="59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532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第二十一条 </w:t>
      </w:r>
      <w:r>
        <w:rPr>
          <w:color w:val="000000"/>
          <w:spacing w:val="0"/>
          <w:w w:val="100"/>
          <w:position w:val="0"/>
        </w:rPr>
        <w:t>对已获奖的工程，若发生质量投诉情况，由受理 协会组织核查。经核查，工程质量确不符合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“华</w:t>
      </w:r>
      <w:r>
        <w:rPr>
          <w:color w:val="000000"/>
          <w:spacing w:val="0"/>
          <w:w w:val="100"/>
          <w:position w:val="0"/>
        </w:rPr>
        <w:t>东地区优质工程奖” 标准的，撤销该工程获奖称号，收回奖牌和证书，并将核查报告上 报评审委员会。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533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第二十二条 </w:t>
      </w:r>
      <w:r>
        <w:rPr>
          <w:color w:val="000000"/>
          <w:spacing w:val="0"/>
          <w:w w:val="100"/>
          <w:position w:val="0"/>
        </w:rPr>
        <w:t>凡向评审委员会申报的评审材料，均由当年轮值 协会存档。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533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轮值协会负责日常事务的联络与协调。轮值时间每届为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3</w:t>
      </w:r>
      <w:r>
        <w:rPr>
          <w:color w:val="000000"/>
          <w:spacing w:val="0"/>
          <w:w w:val="100"/>
          <w:position w:val="0"/>
        </w:rPr>
        <w:t>年， 顺序为：上海、江苏、浙江、山东、安徽、福建、江西。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536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第二十三条</w:t>
      </w:r>
      <w:r>
        <w:rPr>
          <w:color w:val="000000"/>
          <w:spacing w:val="0"/>
          <w:w w:val="100"/>
          <w:position w:val="0"/>
        </w:rPr>
        <w:t>本办法由华东地区</w:t>
      </w:r>
      <w:r>
        <w:rPr>
          <w:b/>
          <w:bCs/>
          <w:color w:val="000000"/>
          <w:spacing w:val="0"/>
          <w:w w:val="100"/>
          <w:position w:val="0"/>
          <w:lang w:val="zh-CN" w:eastAsia="zh-CN" w:bidi="zh-CN"/>
        </w:rPr>
        <w:t>“华</w:t>
      </w:r>
      <w:r>
        <w:rPr>
          <w:b/>
          <w:bCs/>
          <w:color w:val="000000"/>
          <w:spacing w:val="0"/>
          <w:w w:val="100"/>
          <w:position w:val="0"/>
        </w:rPr>
        <w:t>东地区优质工</w:t>
      </w:r>
      <w:r>
        <w:rPr>
          <w:b/>
          <w:bCs/>
          <w:color w:val="000000"/>
          <w:spacing w:val="0"/>
          <w:w w:val="100"/>
          <w:position w:val="0"/>
          <w:lang w:val="zh-CN" w:eastAsia="zh-CN" w:bidi="zh-CN"/>
        </w:rPr>
        <w:t>程奖"</w:t>
      </w:r>
      <w:r>
        <w:rPr>
          <w:color w:val="000000"/>
          <w:spacing w:val="0"/>
          <w:w w:val="100"/>
          <w:position w:val="0"/>
        </w:rPr>
        <w:t>评 审委员会负责解释。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533" w:lineRule="exact"/>
        <w:ind w:left="0" w:right="0" w:firstLine="640"/>
        <w:jc w:val="both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290" w:right="1163" w:bottom="1642" w:left="1496" w:header="862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第二十四条 本办法自发文之日起执行。</w:t>
      </w:r>
    </w:p>
    <w:p>
      <w:pPr>
        <w:widowControl w:val="0"/>
        <w:spacing w:before="89" w:after="8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09" w:right="0" w:bottom="1211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674370</wp:posOffset>
            </wp:positionH>
            <wp:positionV relativeFrom="paragraph">
              <wp:posOffset>12700</wp:posOffset>
            </wp:positionV>
            <wp:extent cx="3151505" cy="329819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3151505" cy="32981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4121785</wp:posOffset>
            </wp:positionH>
            <wp:positionV relativeFrom="paragraph">
              <wp:posOffset>12700</wp:posOffset>
            </wp:positionV>
            <wp:extent cx="3255010" cy="162179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3255010" cy="16217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4144645</wp:posOffset>
            </wp:positionH>
            <wp:positionV relativeFrom="paragraph">
              <wp:posOffset>1984375</wp:posOffset>
            </wp:positionV>
            <wp:extent cx="2633345" cy="146304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ext cx="2633345" cy="146304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84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409" w:right="319" w:bottom="1211" w:left="1026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3477895</wp:posOffset>
              </wp:positionH>
              <wp:positionV relativeFrom="page">
                <wp:posOffset>9866630</wp:posOffset>
              </wp:positionV>
              <wp:extent cx="838835" cy="10541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38835" cy="1054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第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#</w:t>
                            </w:r>
                          </w:fldSimple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页共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73.85000000000002pt;margin-top:776.89999999999998pt;width:66.049999999999997pt;height:8.3000000000000007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第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</w:rPr>
                        <w:t>#</w:t>
                      </w:r>
                    </w:fldSimple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页共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1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CharStyle6">
    <w:name w:val="Header or footer|2_"/>
    <w:basedOn w:val="DefaultParagraphFont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10">
    <w:name w:val="Heading #1|1_"/>
    <w:basedOn w:val="DefaultParagraphFont"/>
    <w:link w:val="Style9"/>
    <w:rPr>
      <w:rFonts w:ascii="SimSun" w:eastAsia="SimSun" w:hAnsi="SimSun" w:cs="SimSun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Style2">
    <w:name w:val="Body text|1"/>
    <w:basedOn w:val="Normal"/>
    <w:link w:val="CharStyle3"/>
    <w:pPr>
      <w:widowControl w:val="0"/>
      <w:shd w:val="clear" w:color="auto" w:fill="auto"/>
      <w:spacing w:line="386" w:lineRule="auto"/>
      <w:ind w:firstLine="4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Style5">
    <w:name w:val="Header or footer|2"/>
    <w:basedOn w:val="Normal"/>
    <w:link w:val="CharStyle6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9">
    <w:name w:val="Heading #1|1"/>
    <w:basedOn w:val="Normal"/>
    <w:link w:val="CharStyle10"/>
    <w:pPr>
      <w:widowControl w:val="0"/>
      <w:shd w:val="clear" w:color="auto" w:fill="auto"/>
      <w:spacing w:after="480"/>
      <w:jc w:val="center"/>
      <w:outlineLvl w:val="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/Relationships>
</file>