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文星标宋"/>
          <w:sz w:val="44"/>
          <w:szCs w:val="44"/>
        </w:rPr>
      </w:pPr>
      <w:r>
        <w:rPr>
          <w:rFonts w:hint="eastAsia" w:eastAsia="文星标宋"/>
          <w:sz w:val="44"/>
          <w:szCs w:val="44"/>
        </w:rPr>
        <w:pict>
          <v:shape id="_x0000_i1025" o:spt="136" type="#_x0000_t136" style="height:34.5pt;width:436.5pt;" fillcolor="#FF0000" filled="t" stroked="t" coordsize="21600,21600">
            <v:path/>
            <v:fill on="t" focussize="0,0"/>
            <v:stroke weight="0.25pt" color="#FF0000"/>
            <v:imagedata o:title=""/>
            <o:lock v:ext="edit"/>
            <v:textpath on="t" fitshape="t" fitpath="t" trim="t" xscale="f" string="潍   坊   市   建   筑   业   协   会" style="font-family:华文中宋;font-size:36pt;v-text-align:center;"/>
            <w10:wrap type="none"/>
            <w10:anchorlock/>
          </v:shape>
        </w:pic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eastAsia="文星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40640</wp:posOffset>
                </wp:positionV>
                <wp:extent cx="5724525" cy="28575"/>
                <wp:effectExtent l="0" t="12700" r="9525" b="158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7.35pt;margin-top:3.2pt;height:2.25pt;width:450.75pt;z-index:251660288;mso-width-relative:page;mso-height-relative:page;" filled="f" stroked="t" coordsize="21600,21600" o:gfxdata="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TAfi9gAAAAIAQAADwAAAAAAAAABACAAAAAiAAAAZHJzL2Rvd25yZXYueG1sUEsBAhQAFAAA&#10;AAgAh07iQBeS9afvAQAArQMAAA4AAAAAAAAAAQAgAAAAJwEAAGRycy9lMm9Eb2MueG1sUEsFBgAA&#10;AAAGAAYAWQEAAIg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潍坊市建筑业协会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关于开展公益网络课程的通知</w:t>
      </w:r>
    </w:p>
    <w:p>
      <w:pPr>
        <w:spacing w:line="360" w:lineRule="auto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县市区办事处、有关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会员单位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新型冠状病毒感染的肺炎疫情牵动着每个人的心，因近期新型冠状病毒疫情形势严峻，我们深知企业不易，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潍坊市建筑业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协会将用自己的实际行动回馈行业、回馈社会、服务广大会员单位，切实减轻会员的经济负担。在保障公共健康安全的前提下，全国人民万众一心，各方齐力，纷纷贡献出自己的一份力量共同抗击疫情。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疫情当前，在家学习就是为国做贡献。今天我们响应号召，支持全面在家学习，共同抗疫！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积极发挥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桥梁纽带和综合资源优势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与环球网校这一国内知名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联合拓展网络教育资源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免费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工程、财经，医卫、职称四大类93个考前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培训课程，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参加相关证书考试或技能的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会员单位技术人员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可自主选择学习，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所列课程完全免费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各会员企业可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扫描下方二维码，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根据实际需求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选择所学课程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激活，课程自动开通，课程有效期至考试结束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网课</w:t>
      </w:r>
      <w:r>
        <w:rPr>
          <w:rFonts w:hint="eastAsia" w:ascii="仿宋_GB2312" w:hAnsi="仿宋_GB2312" w:eastAsia="仿宋_GB2312" w:cs="仿宋_GB2312"/>
          <w:sz w:val="32"/>
          <w:szCs w:val="32"/>
        </w:rPr>
        <w:t>可选课程列表</w:t>
      </w:r>
    </w:p>
    <w:p>
      <w:pPr>
        <w:jc w:val="center"/>
        <w:rPr>
          <w:rFonts w:hint="eastAsia" w:hAnsi="新宋体" w:eastAsia="新宋体"/>
          <w:b/>
          <w:sz w:val="44"/>
          <w:szCs w:val="44"/>
        </w:rPr>
      </w:pPr>
    </w:p>
    <w:p>
      <w:pPr>
        <w:ind w:firstLine="645"/>
        <w:jc w:val="center"/>
        <w:rPr>
          <w:rFonts w:hint="eastAsia"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2701290" cy="2701290"/>
            <wp:effectExtent l="0" t="0" r="3810" b="3810"/>
            <wp:docPr id="12" name="图片 2" descr="1581987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15819877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2701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5"/>
        <w:rPr>
          <w:rFonts w:hint="eastAsia" w:eastAsia="仿宋_GB2312"/>
          <w:sz w:val="32"/>
          <w:szCs w:val="32"/>
        </w:rPr>
      </w:pPr>
    </w:p>
    <w:p>
      <w:pPr>
        <w:spacing w:line="360" w:lineRule="auto"/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联系人:陈玉华       联系电话：15966198806</w:t>
      </w:r>
    </w:p>
    <w:p>
      <w:pPr>
        <w:ind w:firstLine="645"/>
        <w:rPr>
          <w:rFonts w:hint="eastAsia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323215</wp:posOffset>
            </wp:positionV>
            <wp:extent cx="1562735" cy="2082800"/>
            <wp:effectExtent l="0" t="0" r="18415" b="12700"/>
            <wp:wrapNone/>
            <wp:docPr id="11" name="图片 9" descr="TIM图片20171219141939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TIM图片20171219141939_副本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潍坊市建筑业协会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本次网课</w:t>
      </w:r>
      <w:r>
        <w:rPr>
          <w:rFonts w:hint="eastAsia" w:ascii="仿宋_GB2312" w:hAnsi="仿宋_GB2312" w:eastAsia="仿宋_GB2312" w:cs="仿宋_GB2312"/>
          <w:sz w:val="32"/>
          <w:szCs w:val="32"/>
        </w:rPr>
        <w:t>可选课程列表</w:t>
      </w:r>
    </w:p>
    <w:tbl>
      <w:tblPr>
        <w:tblStyle w:val="7"/>
        <w:tblW w:w="882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5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套餐名称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考研项目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2021-MBA\MPA\MEM\MPAcc精华基础班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注会项目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2020年注册会计师-考霸通关套餐（全科）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中级经济师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2020中级财税-全科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中级经济师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2020中级工商-全科</w:t>
            </w: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中级经济师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2020中级金融-全科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中级经济师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2020中级人力-全科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中级经济师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2020中级财税-单科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中级经济师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2020中级金融-单科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中级经济师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2020中级工商-单科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中级经济师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2020中级经济基础-单科</w:t>
            </w: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中级经济师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2020中级人力-单科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教师资格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2020年教师资格-中学系统精讲班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教师资格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2020年教师资格-小学系统精讲班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教师资格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2020年教师资格-幼儿园系统精讲班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环境影响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环境影响评价师备考课程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一级消防工程师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2020一级消防备考课程</w:t>
            </w: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安全工程师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中级注册安全工程师备考课程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心理防疫口罩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远离疫情-呵护心理健康成长课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二级造价师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2020二级造价企业专享-安装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二级造价师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2020二级造价企业专享-土建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二级造价师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2020二级造价企业专享-管理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一级造价工程师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2020一级造价企业专享-安装</w:t>
            </w: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一级造价工程师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2020一级造价企业专享-土建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一级造价工程师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2020一级造价企业专享-案例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一级造价工程师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2020一级造价企业专享-计价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一级造价工程师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2020一级造价企业专享-管理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银行从业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2020银行从业资格法律法规+个人理财-全科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银行从业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2020个人理财</w:t>
            </w: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银行从业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2020法律法规与综合能力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证券从业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2020证券从业资格考试-全科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证券从业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2020金融市场基础知识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证券从业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2020证券市场基本法律法规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期货从业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2020期货从业资格-全科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期货从业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2020期货及衍生品基础</w:t>
            </w: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期货从业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2020期货法律法规汇编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基金从业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2020基金从业资格考试-法律法规+私募股权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基金从业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2020基金从业资格考试-法律法规+证券投资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基金从业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2020私募股权投资基金基础知识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基金从业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2020基金法律法规、职业道德与业务规范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基金从业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2020证券投资基金基础知识</w:t>
            </w: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2020一建企业专享-水利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2020一建企业专享-机电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2020一建企业专享-建筑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2020一建企业专享-市政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2020一建企业专享-法规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2020一建企业专享-管理</w:t>
            </w: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2020一建企业专享-经济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2020二建企业专享-水利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2020二建企业专享-公路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2020二建企业专享-市政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2020二建企业专享-机电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2020二建企业专享-建筑</w:t>
            </w: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2020二建企业专享-法规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2020二建企业专享-管理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一级造价工程师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2020一级造价企业专享-安装（全科）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一级造价工程师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2020一级造价企业专享-土建（全科）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二级造价工程师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2020二级造价企业专享-土建（全科）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二级造价工程师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2020二级造价企业专享-安装（全科）</w:t>
            </w: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2020一级建造企业专享-公路（全科）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2020二级建造企业专享-水利（全科）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2020一级建造企业专享-水利（全科）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2020二级建造企业专享-公路（全科）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2020一级建造企业专享-机电（全科）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2020一级建造企业专享-建筑（全科）</w:t>
            </w: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2020二级建造企业专享-市政（全科）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2020二级建造企业专享-机电（全科）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2020一级建造企业专享-市政（全科）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2020二级建造企业专享-建筑（全科）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监理工程师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监理全科考点强化班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咨询工程师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咨询全科考点强化班</w:t>
            </w: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房地产估价师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房地产估价师全科真题班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一级建筑师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一级建筑师3科作图习题班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二级工程师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二级建筑师全科习题班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城乡规划师全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城乡规划师全科真题班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工程师类公共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工程师类公共基础真题班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初级会计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2020年初级会计职称-入学精华班</w:t>
            </w: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中级会计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2020年中级会计职称-超值通关班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职场技能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14天小白理财训练营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职场技能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零基础晋升艺术达人 10堂课画出惊艳朋友圈的水彩画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职场技能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你的最后一堂职场Word课程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职场技能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你的最后一堂职场PPT课程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职场技能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你的最后一堂职场Excel课程</w:t>
            </w: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医卫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2020年健康管理师-超值精品课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BIM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BIM工程师幼儿园项目案例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BIM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BIM工程师高层住宅项目案例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BIM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BIM工程师钢结构项目案例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BIM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BIM工程师服务中心项目案例</w:t>
            </w: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BIM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BIM工程师管综调整项目案例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人力资源管理师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2020年一级人力资源师套餐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人力资源管理师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2020年二级人力资源师套餐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人力资源管理师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2020年三级人力资源师套餐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人力资源管理师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2020年四级人力资源师套餐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导游资格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2020年导游资格套餐</w:t>
            </w:r>
          </w:p>
        </w:tc>
      </w:tr>
    </w:tbl>
    <w:p>
      <w:pPr>
        <w:spacing w:line="360" w:lineRule="auto"/>
        <w:jc w:val="left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153294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46"/>
    <w:rsid w:val="00036D2A"/>
    <w:rsid w:val="00052EC2"/>
    <w:rsid w:val="000C785C"/>
    <w:rsid w:val="000E03FC"/>
    <w:rsid w:val="00146698"/>
    <w:rsid w:val="00147B71"/>
    <w:rsid w:val="001829AE"/>
    <w:rsid w:val="001830B5"/>
    <w:rsid w:val="001A0CB2"/>
    <w:rsid w:val="001C3742"/>
    <w:rsid w:val="001E7F8D"/>
    <w:rsid w:val="002B6439"/>
    <w:rsid w:val="003473E8"/>
    <w:rsid w:val="003E33EB"/>
    <w:rsid w:val="004043C3"/>
    <w:rsid w:val="00460372"/>
    <w:rsid w:val="00485B24"/>
    <w:rsid w:val="00486B9C"/>
    <w:rsid w:val="00494580"/>
    <w:rsid w:val="00590E96"/>
    <w:rsid w:val="005A6ACB"/>
    <w:rsid w:val="005C2A59"/>
    <w:rsid w:val="00611EE6"/>
    <w:rsid w:val="00612EB3"/>
    <w:rsid w:val="0063553E"/>
    <w:rsid w:val="006D59D4"/>
    <w:rsid w:val="006F6673"/>
    <w:rsid w:val="00734D57"/>
    <w:rsid w:val="0076007A"/>
    <w:rsid w:val="007A1772"/>
    <w:rsid w:val="007A4D19"/>
    <w:rsid w:val="007B5649"/>
    <w:rsid w:val="008475E0"/>
    <w:rsid w:val="00847AF7"/>
    <w:rsid w:val="00892870"/>
    <w:rsid w:val="008A114F"/>
    <w:rsid w:val="008C3722"/>
    <w:rsid w:val="008E3D40"/>
    <w:rsid w:val="008F0C1F"/>
    <w:rsid w:val="008F735E"/>
    <w:rsid w:val="009001F3"/>
    <w:rsid w:val="00932A43"/>
    <w:rsid w:val="00937049"/>
    <w:rsid w:val="00942469"/>
    <w:rsid w:val="0098172A"/>
    <w:rsid w:val="009930F0"/>
    <w:rsid w:val="00A050B7"/>
    <w:rsid w:val="00A33007"/>
    <w:rsid w:val="00A84D11"/>
    <w:rsid w:val="00AD3B42"/>
    <w:rsid w:val="00B979F8"/>
    <w:rsid w:val="00BB2401"/>
    <w:rsid w:val="00BC7046"/>
    <w:rsid w:val="00C0568A"/>
    <w:rsid w:val="00C553D3"/>
    <w:rsid w:val="00C64341"/>
    <w:rsid w:val="00C66FDB"/>
    <w:rsid w:val="00C82E57"/>
    <w:rsid w:val="00CE2D31"/>
    <w:rsid w:val="00CF0091"/>
    <w:rsid w:val="00D149BA"/>
    <w:rsid w:val="00D20DC7"/>
    <w:rsid w:val="00D37244"/>
    <w:rsid w:val="00D40B00"/>
    <w:rsid w:val="00D53E59"/>
    <w:rsid w:val="00D941C4"/>
    <w:rsid w:val="00DB2E8C"/>
    <w:rsid w:val="00DB46EF"/>
    <w:rsid w:val="00DB77A3"/>
    <w:rsid w:val="00DD4E14"/>
    <w:rsid w:val="00E11132"/>
    <w:rsid w:val="00E240A3"/>
    <w:rsid w:val="00E3445C"/>
    <w:rsid w:val="00E61820"/>
    <w:rsid w:val="00F12BBB"/>
    <w:rsid w:val="00F67288"/>
    <w:rsid w:val="00F95341"/>
    <w:rsid w:val="00F97A2D"/>
    <w:rsid w:val="00FA1118"/>
    <w:rsid w:val="019564BB"/>
    <w:rsid w:val="020C35E9"/>
    <w:rsid w:val="04287161"/>
    <w:rsid w:val="0F144F87"/>
    <w:rsid w:val="12E700E8"/>
    <w:rsid w:val="1B304928"/>
    <w:rsid w:val="1FE4086A"/>
    <w:rsid w:val="260166E8"/>
    <w:rsid w:val="280F0FBB"/>
    <w:rsid w:val="35BA7603"/>
    <w:rsid w:val="38285634"/>
    <w:rsid w:val="408D5EAD"/>
    <w:rsid w:val="48C35D76"/>
    <w:rsid w:val="4FDBEBBB"/>
    <w:rsid w:val="5F2D78BB"/>
    <w:rsid w:val="63DE01AC"/>
    <w:rsid w:val="650E03D2"/>
    <w:rsid w:val="6A1C28A2"/>
    <w:rsid w:val="6F773DD7"/>
    <w:rsid w:val="70B8619D"/>
    <w:rsid w:val="7A56EB94"/>
    <w:rsid w:val="7AF74031"/>
    <w:rsid w:val="7FF723F2"/>
    <w:rsid w:val="7FF9B857"/>
    <w:rsid w:val="CD6F597A"/>
    <w:rsid w:val="CFE71C50"/>
    <w:rsid w:val="DF9FFE14"/>
    <w:rsid w:val="E55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531</Words>
  <Characters>3027</Characters>
  <Lines>25</Lines>
  <Paragraphs>7</Paragraphs>
  <TotalTime>1</TotalTime>
  <ScaleCrop>false</ScaleCrop>
  <LinksUpToDate>false</LinksUpToDate>
  <CharactersWithSpaces>3551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2020-02-05T19:49:00Z</dcterms:created>
  <dc:creator>linsea lin</dc:creator>
  <cp:lastModifiedBy>红豆生南国1388976343</cp:lastModifiedBy>
  <cp:lastPrinted>2020-02-14T00:02:00Z</cp:lastPrinted>
  <dcterms:modified xsi:type="dcterms:W3CDTF">2020-02-18T03:23:46Z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